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4" w:rsidRDefault="005B0767">
      <w:pPr>
        <w:pStyle w:val="Titre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-78740</wp:posOffset>
            </wp:positionV>
            <wp:extent cx="600075" cy="47625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5C0">
        <w:rPr>
          <w:sz w:val="24"/>
        </w:rPr>
        <w:pict>
          <v:shape id="Image1" o:spid="_x0000_s1026" style="position:absolute;left:0;text-align:left;margin-left:33.75pt;margin-top:-22.5pt;width:464.4pt;height:62.05pt;z-index:251659264;mso-wrap-style:none;mso-position-horizontal-relative:text;mso-position-vertical-relative:text;v-text-anchor:middle" coordsize="" o:allowincell="f" path="m,l-127,r,-127l,-127xe" stroked="f" strokecolor="#3465a4">
            <v:fill color2="black" o:detectmouseclick="t"/>
          </v:shape>
        </w:pict>
      </w:r>
      <w:r w:rsidR="008F35C0">
        <w:rPr>
          <w:noProof/>
          <w:sz w:val="24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-812165</wp:posOffset>
            </wp:positionV>
            <wp:extent cx="600075" cy="47625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04" w:rsidRDefault="001D1E04">
      <w:pPr>
        <w:pStyle w:val="Titre"/>
        <w:jc w:val="left"/>
        <w:rPr>
          <w:i/>
          <w:sz w:val="22"/>
          <w:szCs w:val="22"/>
        </w:rPr>
      </w:pPr>
    </w:p>
    <w:p w:rsidR="001D1E04" w:rsidRDefault="00C57B3D">
      <w:pPr>
        <w:pStyle w:val="Titre"/>
        <w:rPr>
          <w:b/>
          <w:sz w:val="24"/>
        </w:rPr>
      </w:pPr>
      <w:r>
        <w:rPr>
          <w:b/>
          <w:sz w:val="24"/>
        </w:rPr>
        <w:t>BULLETIN D’INSCRIPTION INDIVIDUELLE 2023/2024</w:t>
      </w:r>
    </w:p>
    <w:p w:rsidR="001D1E04" w:rsidRDefault="001D1E04">
      <w:pPr>
        <w:pStyle w:val="Titre"/>
        <w:rPr>
          <w:b/>
          <w:sz w:val="24"/>
        </w:rPr>
      </w:pPr>
    </w:p>
    <w:p w:rsidR="001D1E04" w:rsidRDefault="00C57B3D">
      <w:pPr>
        <w:pStyle w:val="Titr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retourner à l’adresse ci-dessus accompagné du règlement et du certificat médical ou de l’attestation de réponse au questionnaire de santé. TOUT DOSSIER INCOMPLET SERA REFUSE.</w:t>
      </w:r>
    </w:p>
    <w:p w:rsidR="001D1E04" w:rsidRDefault="001D1E04">
      <w:pPr>
        <w:rPr>
          <w:sz w:val="22"/>
          <w:szCs w:val="22"/>
        </w:rPr>
      </w:pPr>
    </w:p>
    <w:p w:rsidR="001D1E04" w:rsidRDefault="00C57B3D">
      <w:pPr>
        <w:rPr>
          <w:sz w:val="22"/>
          <w:szCs w:val="22"/>
        </w:rPr>
      </w:pPr>
      <w:r>
        <w:rPr>
          <w:sz w:val="22"/>
          <w:szCs w:val="22"/>
        </w:rPr>
        <w:t>Je soussigné : Nom _________________________________________  Prénom _________________________</w:t>
      </w:r>
    </w:p>
    <w:p w:rsidR="001D1E04" w:rsidRDefault="001D1E04">
      <w:pPr>
        <w:rPr>
          <w:sz w:val="22"/>
          <w:szCs w:val="22"/>
        </w:rPr>
      </w:pPr>
    </w:p>
    <w:p w:rsidR="001D1E04" w:rsidRDefault="00C57B3D">
      <w:pPr>
        <w:rPr>
          <w:sz w:val="22"/>
          <w:szCs w:val="22"/>
        </w:rPr>
      </w:pPr>
      <w:r>
        <w:rPr>
          <w:sz w:val="22"/>
          <w:szCs w:val="22"/>
        </w:rPr>
        <w:t>Né (e) le 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p w:rsidR="001D1E04" w:rsidRDefault="001D1E04">
      <w:pPr>
        <w:rPr>
          <w:sz w:val="22"/>
          <w:szCs w:val="22"/>
        </w:rPr>
      </w:pPr>
    </w:p>
    <w:p w:rsidR="001D1E04" w:rsidRDefault="00C57B3D">
      <w:pPr>
        <w:rPr>
          <w:sz w:val="22"/>
          <w:szCs w:val="22"/>
        </w:rPr>
      </w:pPr>
      <w:r>
        <w:rPr>
          <w:sz w:val="22"/>
          <w:szCs w:val="22"/>
        </w:rPr>
        <w:t>Demeurant à _______________________________________________________________________________</w:t>
      </w:r>
    </w:p>
    <w:p w:rsidR="001D1E04" w:rsidRDefault="001D1E04">
      <w:pPr>
        <w:rPr>
          <w:sz w:val="22"/>
          <w:szCs w:val="22"/>
        </w:rPr>
      </w:pPr>
    </w:p>
    <w:p w:rsidR="001D1E04" w:rsidRDefault="00C57B3D">
      <w:pPr>
        <w:rPr>
          <w:sz w:val="22"/>
          <w:szCs w:val="22"/>
        </w:rPr>
      </w:pPr>
      <w:r>
        <w:rPr>
          <w:sz w:val="22"/>
          <w:szCs w:val="22"/>
        </w:rPr>
        <w:t>Code postal : ______________________________ Ville : ___________________________________________</w:t>
      </w:r>
    </w:p>
    <w:p w:rsidR="001D1E04" w:rsidRDefault="001D1E04">
      <w:pPr>
        <w:rPr>
          <w:sz w:val="22"/>
          <w:szCs w:val="22"/>
        </w:rPr>
      </w:pPr>
    </w:p>
    <w:p w:rsidR="001D1E04" w:rsidRDefault="00C57B3D">
      <w:pPr>
        <w:rPr>
          <w:sz w:val="22"/>
          <w:szCs w:val="22"/>
        </w:rPr>
      </w:pPr>
      <w:r>
        <w:rPr>
          <w:sz w:val="22"/>
          <w:szCs w:val="22"/>
        </w:rPr>
        <w:t>Téléphone : ____________________ Portable : ______________ e-mail : ______________________________</w:t>
      </w:r>
    </w:p>
    <w:p w:rsidR="001D1E04" w:rsidRDefault="001D1E04">
      <w:pPr>
        <w:jc w:val="both"/>
        <w:rPr>
          <w:sz w:val="22"/>
          <w:szCs w:val="22"/>
        </w:rPr>
      </w:pPr>
    </w:p>
    <w:p w:rsidR="001D1E04" w:rsidRDefault="00C57B3D">
      <w:pPr>
        <w:pStyle w:val="Corpsdetexte"/>
        <w:rPr>
          <w:sz w:val="22"/>
          <w:szCs w:val="22"/>
        </w:rPr>
      </w:pPr>
      <w:r>
        <w:rPr>
          <w:b/>
          <w:sz w:val="22"/>
          <w:szCs w:val="22"/>
        </w:rPr>
        <w:t xml:space="preserve">DEMANDE </w:t>
      </w:r>
      <w:r>
        <w:rPr>
          <w:sz w:val="22"/>
          <w:szCs w:val="22"/>
        </w:rPr>
        <w:t xml:space="preserve"> à adhérer à l’Association « Les Godillots de </w:t>
      </w:r>
      <w:proofErr w:type="spellStart"/>
      <w:r>
        <w:rPr>
          <w:sz w:val="22"/>
          <w:szCs w:val="22"/>
        </w:rPr>
        <w:t>Soisy</w:t>
      </w:r>
      <w:proofErr w:type="spellEnd"/>
      <w:r>
        <w:rPr>
          <w:sz w:val="22"/>
          <w:szCs w:val="22"/>
        </w:rPr>
        <w:t> », affiliée à la Fédération Française de Randonnée Pédestre.</w:t>
      </w:r>
    </w:p>
    <w:p w:rsidR="001D1E04" w:rsidRDefault="00C57B3D">
      <w:pPr>
        <w:pStyle w:val="Paragraphedeliste"/>
        <w:numPr>
          <w:ilvl w:val="0"/>
          <w:numId w:val="1"/>
        </w:numPr>
        <w:tabs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J’ai noté que la loi n° 84-610 du 16 juillet 1984 fait obligation aux Associations d’une Fédération sportive d’assurer leur responsabilité civile et celle de leurs adhérents.</w:t>
      </w:r>
    </w:p>
    <w:p w:rsidR="001D1E04" w:rsidRDefault="00C57B3D">
      <w:pPr>
        <w:pStyle w:val="Paragraphedeliste"/>
        <w:numPr>
          <w:ilvl w:val="0"/>
          <w:numId w:val="1"/>
        </w:numPr>
      </w:pPr>
      <w:r>
        <w:t>Je reconnais qu'il m'est proposé une assurance pour couvrir mes propres accidents corporels, selon les différentes options résumées ci-dessous (IRA et IMPN).</w:t>
      </w:r>
    </w:p>
    <w:p w:rsidR="001D1E04" w:rsidRDefault="00C57B3D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 cotisation annuelle comprend la licence (avec l’assurance correspondante)  à la Fédération Française de Randonnée Pédestre, valable du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 septembre 2023 jusqu’au 31 août 2024 </w:t>
      </w:r>
    </w:p>
    <w:p w:rsidR="001D1E04" w:rsidRDefault="00C57B3D">
      <w:pPr>
        <w:pStyle w:val="Corpsdetexte"/>
        <w:numPr>
          <w:ilvl w:val="0"/>
          <w:numId w:val="1"/>
        </w:numPr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 xml:space="preserve">La F.F.R.P. offre la possibilité de s’abonner au tarif préférentiel de 10 € par an pour 4 numéros à Passion </w:t>
      </w:r>
      <w:proofErr w:type="spellStart"/>
      <w:r>
        <w:rPr>
          <w:i/>
          <w:sz w:val="22"/>
          <w:szCs w:val="22"/>
        </w:rPr>
        <w:t>Rando</w:t>
      </w:r>
      <w:proofErr w:type="spellEnd"/>
      <w:r>
        <w:rPr>
          <w:i/>
          <w:sz w:val="22"/>
          <w:szCs w:val="22"/>
        </w:rPr>
        <w:t xml:space="preserve"> Magazine.</w:t>
      </w:r>
    </w:p>
    <w:p w:rsidR="001D1E04" w:rsidRDefault="00C57B3D">
      <w:pPr>
        <w:pStyle w:val="Corpsdetexte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1D1E04" w:rsidRDefault="00C57B3D">
      <w:pPr>
        <w:tabs>
          <w:tab w:val="left" w:pos="4500"/>
        </w:tabs>
        <w:rPr>
          <w:b/>
        </w:rPr>
      </w:pPr>
      <w:r>
        <w:rPr>
          <w:b/>
        </w:rPr>
        <w:t>Merci d’entourer le montant de l’adhésion de votre choix</w:t>
      </w:r>
    </w:p>
    <w:tbl>
      <w:tblPr>
        <w:tblW w:w="4900" w:type="pct"/>
        <w:tblLayout w:type="fixed"/>
        <w:tblLook w:val="04A0"/>
      </w:tblPr>
      <w:tblGrid>
        <w:gridCol w:w="2768"/>
        <w:gridCol w:w="1898"/>
        <w:gridCol w:w="1895"/>
        <w:gridCol w:w="1895"/>
        <w:gridCol w:w="1897"/>
      </w:tblGrid>
      <w:tr w:rsidR="001D1E04"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ADHESION</w:t>
            </w:r>
          </w:p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INDIVIDUELLE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Avec Licence IRA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Avec Licence IMPN</w:t>
            </w:r>
          </w:p>
        </w:tc>
      </w:tr>
      <w:tr w:rsidR="001D1E04"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04" w:rsidRDefault="001D1E04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Sans PRM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Avec PRM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Sans PRM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Avec PRM</w:t>
            </w:r>
          </w:p>
        </w:tc>
      </w:tr>
      <w:tr w:rsidR="001D1E04">
        <w:trPr>
          <w:trHeight w:val="56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MONTANT &gt;&gt;&gt;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39€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49€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47€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04" w:rsidRDefault="00C57B3D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57€</w:t>
            </w:r>
          </w:p>
        </w:tc>
      </w:tr>
    </w:tbl>
    <w:p w:rsidR="001D1E04" w:rsidRDefault="00C57B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IRA = Responsabilité civile et accidents corporels  - IMPN = </w:t>
      </w:r>
      <w:proofErr w:type="spellStart"/>
      <w:r>
        <w:rPr>
          <w:b/>
          <w:sz w:val="20"/>
          <w:szCs w:val="20"/>
        </w:rPr>
        <w:t>Multiloisirs</w:t>
      </w:r>
      <w:proofErr w:type="spellEnd"/>
      <w:r>
        <w:rPr>
          <w:b/>
          <w:sz w:val="20"/>
          <w:szCs w:val="20"/>
        </w:rPr>
        <w:t xml:space="preserve"> pleine nature offrant une couverture plus large – PRM = Abonnement Passion </w:t>
      </w:r>
      <w:proofErr w:type="spellStart"/>
      <w:r>
        <w:rPr>
          <w:b/>
          <w:sz w:val="20"/>
          <w:szCs w:val="20"/>
        </w:rPr>
        <w:t>Rando</w:t>
      </w:r>
      <w:proofErr w:type="spellEnd"/>
      <w:r>
        <w:rPr>
          <w:b/>
          <w:sz w:val="20"/>
          <w:szCs w:val="20"/>
        </w:rPr>
        <w:t xml:space="preserve"> Magazine</w:t>
      </w:r>
    </w:p>
    <w:p w:rsidR="001D1E04" w:rsidRDefault="001D1E04">
      <w:pPr>
        <w:tabs>
          <w:tab w:val="left" w:pos="4500"/>
        </w:tabs>
        <w:rPr>
          <w:sz w:val="20"/>
          <w:szCs w:val="20"/>
        </w:rPr>
      </w:pPr>
    </w:p>
    <w:p w:rsidR="001D1E04" w:rsidRDefault="00C57B3D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En conséquence, je règle par chèque ci-joint, la somme de …….............. €, </w: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l’ordre des Godillots de </w:t>
      </w:r>
      <w:proofErr w:type="spellStart"/>
      <w:r>
        <w:rPr>
          <w:sz w:val="22"/>
          <w:szCs w:val="22"/>
        </w:rPr>
        <w:t>Soisy</w:t>
      </w:r>
      <w:proofErr w:type="spellEnd"/>
      <w:r>
        <w:rPr>
          <w:sz w:val="22"/>
          <w:szCs w:val="22"/>
        </w:rPr>
        <w:t>.</w:t>
      </w:r>
    </w:p>
    <w:p w:rsidR="001D1E04" w:rsidRDefault="00C57B3D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Je déclare être en bonne santé physique et  vous prie de trouver, ci-joint, </w:t>
      </w:r>
      <w:r w:rsidR="00137816" w:rsidRPr="00137816">
        <w:rPr>
          <w:b/>
          <w:sz w:val="22"/>
          <w:szCs w:val="22"/>
        </w:rPr>
        <w:t>le</w:t>
      </w:r>
      <w:r w:rsidRPr="001378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certificat médical </w:t>
      </w:r>
      <w:r w:rsidR="00137816">
        <w:rPr>
          <w:b/>
          <w:sz w:val="22"/>
          <w:szCs w:val="22"/>
        </w:rPr>
        <w:t>ou</w:t>
      </w:r>
      <w:r>
        <w:rPr>
          <w:b/>
          <w:sz w:val="22"/>
          <w:szCs w:val="22"/>
        </w:rPr>
        <w:t xml:space="preserve"> l’attestation de réponse au questionnaire de santé,</w:t>
      </w:r>
      <w:r>
        <w:rPr>
          <w:sz w:val="22"/>
          <w:szCs w:val="22"/>
        </w:rPr>
        <w:t xml:space="preserve"> confirmant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non contre-indication de la randonnée pédestre (1). En outre, je m’engage à être convenablement équipé pour les activités auxquelles je participerai et à me conformer au règlement intérieur.</w:t>
      </w:r>
    </w:p>
    <w:p w:rsidR="001D1E04" w:rsidRDefault="001D1E04">
      <w:pPr>
        <w:pStyle w:val="Corpsdetexte"/>
        <w:rPr>
          <w:sz w:val="22"/>
          <w:szCs w:val="22"/>
        </w:rPr>
      </w:pPr>
    </w:p>
    <w:p w:rsidR="001D1E04" w:rsidRDefault="00C57B3D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</w:t>
      </w:r>
      <w:r w:rsidR="00654F77">
        <w:rPr>
          <w:sz w:val="22"/>
          <w:szCs w:val="22"/>
        </w:rPr>
        <w:t xml:space="preserve"> </w:t>
      </w:r>
    </w:p>
    <w:p w:rsidR="001D1E04" w:rsidRDefault="00C57B3D">
      <w:pPr>
        <w:pStyle w:val="Corpsdetexte"/>
        <w:tabs>
          <w:tab w:val="clear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sz w:val="22"/>
          <w:szCs w:val="22"/>
        </w:rPr>
        <w:tab/>
        <w:t>Signature :</w:t>
      </w:r>
    </w:p>
    <w:p w:rsidR="001D1E04" w:rsidRDefault="001D1E04">
      <w:pPr>
        <w:pStyle w:val="Corpsdetexte"/>
        <w:tabs>
          <w:tab w:val="clear" w:pos="4500"/>
          <w:tab w:val="left" w:pos="6660"/>
        </w:tabs>
        <w:rPr>
          <w:sz w:val="22"/>
          <w:szCs w:val="22"/>
        </w:rPr>
      </w:pPr>
    </w:p>
    <w:p w:rsidR="001D1E04" w:rsidRDefault="002E5F18" w:rsidP="002E5F18">
      <w:pPr>
        <w:pStyle w:val="Heading3"/>
        <w:numPr>
          <w:ilvl w:val="0"/>
          <w:numId w:val="3"/>
        </w:numPr>
        <w:rPr>
          <w:rStyle w:val="Emphaseple"/>
        </w:rPr>
      </w:pPr>
      <w:r>
        <w:rPr>
          <w:rStyle w:val="Emphaseple"/>
        </w:rPr>
        <w:t>Voir note explicative</w:t>
      </w:r>
      <w:r w:rsidR="00654F77">
        <w:rPr>
          <w:rStyle w:val="Emphaseple"/>
        </w:rPr>
        <w:t xml:space="preserve"> </w:t>
      </w:r>
      <w:r>
        <w:rPr>
          <w:rStyle w:val="Emphaseple"/>
        </w:rPr>
        <w:t>de la</w:t>
      </w:r>
      <w:r w:rsidR="00550BF3">
        <w:rPr>
          <w:rStyle w:val="Emphaseple"/>
        </w:rPr>
        <w:t xml:space="preserve"> </w:t>
      </w:r>
      <w:proofErr w:type="spellStart"/>
      <w:r w:rsidR="00550BF3">
        <w:rPr>
          <w:rStyle w:val="Emphaseple"/>
        </w:rPr>
        <w:t>FFRandonnée</w:t>
      </w:r>
      <w:proofErr w:type="spellEnd"/>
      <w:r w:rsidR="0056755E">
        <w:rPr>
          <w:rStyle w:val="Emphaseple"/>
        </w:rPr>
        <w:t xml:space="preserve"> suite au changement de procédure.</w:t>
      </w:r>
    </w:p>
    <w:p w:rsidR="001D1E04" w:rsidRDefault="001D1E04">
      <w:pPr>
        <w:pStyle w:val="Corpsdetexte"/>
        <w:pBdr>
          <w:bottom w:val="single" w:sz="4" w:space="1" w:color="000000"/>
        </w:pBdr>
        <w:tabs>
          <w:tab w:val="clear" w:pos="4500"/>
          <w:tab w:val="left" w:pos="6660"/>
        </w:tabs>
        <w:rPr>
          <w:sz w:val="22"/>
          <w:szCs w:val="22"/>
        </w:rPr>
      </w:pPr>
    </w:p>
    <w:p w:rsidR="001D1E04" w:rsidRDefault="00C57B3D">
      <w:pPr>
        <w:pStyle w:val="Corpsdetexte"/>
        <w:tabs>
          <w:tab w:val="clear" w:pos="4500"/>
          <w:tab w:val="left" w:pos="6660"/>
        </w:tabs>
        <w:jc w:val="center"/>
        <w:rPr>
          <w:b/>
        </w:rPr>
      </w:pPr>
      <w:r>
        <w:rPr>
          <w:b/>
          <w:u w:val="single"/>
        </w:rPr>
        <w:t xml:space="preserve">CAS DES RANDONNEURS </w:t>
      </w:r>
      <w:proofErr w:type="gramStart"/>
      <w:r>
        <w:rPr>
          <w:b/>
          <w:u w:val="single"/>
        </w:rPr>
        <w:t>LICENCIES</w:t>
      </w:r>
      <w:proofErr w:type="gramEnd"/>
      <w:r>
        <w:rPr>
          <w:b/>
          <w:u w:val="single"/>
        </w:rPr>
        <w:t xml:space="preserve"> DANS UNE AUTRE ASSOCIATION</w:t>
      </w:r>
      <w:r>
        <w:rPr>
          <w:b/>
        </w:rPr>
        <w:t> :</w:t>
      </w:r>
    </w:p>
    <w:p w:rsidR="001D1E04" w:rsidRDefault="001D1E04">
      <w:pPr>
        <w:pStyle w:val="Corpsdetexte"/>
        <w:tabs>
          <w:tab w:val="clear" w:pos="4500"/>
          <w:tab w:val="left" w:pos="6660"/>
        </w:tabs>
        <w:jc w:val="center"/>
        <w:rPr>
          <w:b/>
        </w:rPr>
      </w:pPr>
    </w:p>
    <w:p w:rsidR="001D1E04" w:rsidRDefault="00C57B3D">
      <w:pPr>
        <w:pStyle w:val="Corpsdetexte"/>
        <w:tabs>
          <w:tab w:val="clear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Les personnes ayant souscrit leur licence dans une autre association affiliée à la Fédération Française de Randonnée Pédestre compléteront leurs coordonnées sur ce bulletin en y joignant une photocopie de la licence 202</w:t>
      </w:r>
      <w:r w:rsidR="00C82FEB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C82FEB">
        <w:rPr>
          <w:sz w:val="22"/>
          <w:szCs w:val="22"/>
        </w:rPr>
        <w:t>4</w:t>
      </w:r>
      <w:r>
        <w:rPr>
          <w:sz w:val="22"/>
          <w:szCs w:val="22"/>
        </w:rPr>
        <w:t xml:space="preserve"> et le chèque de cotisation de 26 € à l’ordre des Godillots de </w:t>
      </w:r>
      <w:proofErr w:type="spellStart"/>
      <w:r>
        <w:rPr>
          <w:sz w:val="22"/>
          <w:szCs w:val="22"/>
        </w:rPr>
        <w:t>Soisy</w:t>
      </w:r>
      <w:proofErr w:type="spellEnd"/>
      <w:r>
        <w:rPr>
          <w:sz w:val="22"/>
          <w:szCs w:val="22"/>
        </w:rPr>
        <w:t>.</w:t>
      </w:r>
    </w:p>
    <w:p w:rsidR="001D1E04" w:rsidRDefault="001D1E04">
      <w:pPr>
        <w:pStyle w:val="Corpsdetexte"/>
        <w:tabs>
          <w:tab w:val="clear" w:pos="4500"/>
          <w:tab w:val="left" w:pos="6660"/>
        </w:tabs>
        <w:rPr>
          <w:sz w:val="22"/>
          <w:szCs w:val="22"/>
        </w:rPr>
      </w:pPr>
    </w:p>
    <w:p w:rsidR="001D1E04" w:rsidRDefault="00C57B3D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D1E04" w:rsidRDefault="00C57B3D">
      <w:pPr>
        <w:pStyle w:val="Corpsdetexte"/>
        <w:tabs>
          <w:tab w:val="clear" w:pos="45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sz w:val="22"/>
          <w:szCs w:val="22"/>
        </w:rPr>
        <w:tab/>
        <w:t>Signature :</w:t>
      </w:r>
    </w:p>
    <w:p w:rsidR="001D1E04" w:rsidRDefault="001D1E04">
      <w:pPr>
        <w:pStyle w:val="Corpsdetexte"/>
        <w:rPr>
          <w:sz w:val="16"/>
          <w:szCs w:val="16"/>
        </w:rPr>
      </w:pPr>
    </w:p>
    <w:p w:rsidR="001D1E04" w:rsidRDefault="001D1E04">
      <w:pPr>
        <w:tabs>
          <w:tab w:val="left" w:pos="6480"/>
        </w:tabs>
        <w:jc w:val="center"/>
        <w:rPr>
          <w:i/>
          <w:sz w:val="20"/>
          <w:szCs w:val="20"/>
        </w:rPr>
      </w:pPr>
    </w:p>
    <w:sectPr w:rsidR="001D1E04" w:rsidSect="00CD3E30">
      <w:headerReference w:type="default" r:id="rId9"/>
      <w:pgSz w:w="11906" w:h="16838"/>
      <w:pgMar w:top="1515" w:right="707" w:bottom="284" w:left="85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80" w:rsidRDefault="00810A80" w:rsidP="00277A37">
      <w:r>
        <w:separator/>
      </w:r>
    </w:p>
  </w:endnote>
  <w:endnote w:type="continuationSeparator" w:id="0">
    <w:p w:rsidR="00810A80" w:rsidRDefault="00810A80" w:rsidP="0027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80" w:rsidRDefault="00810A80" w:rsidP="00277A37">
      <w:r>
        <w:separator/>
      </w:r>
    </w:p>
  </w:footnote>
  <w:footnote w:type="continuationSeparator" w:id="0">
    <w:p w:rsidR="00810A80" w:rsidRDefault="00810A80" w:rsidP="0027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37" w:rsidRPr="00277A37" w:rsidRDefault="00277A37" w:rsidP="00DB42F4">
    <w:pPr>
      <w:pStyle w:val="En-tte"/>
      <w:tabs>
        <w:tab w:val="clear" w:pos="4536"/>
      </w:tabs>
      <w:ind w:firstLine="1134"/>
      <w:rPr>
        <w:rFonts w:ascii="Arial" w:hAnsi="Arial" w:cs="Arial"/>
        <w:b/>
        <w:sz w:val="32"/>
        <w:szCs w:val="32"/>
      </w:rPr>
    </w:pPr>
    <w:r w:rsidRPr="00CD3E30">
      <w:rPr>
        <w:rFonts w:ascii="Arial" w:hAnsi="Arial" w:cs="Arial"/>
        <w:b/>
        <w:sz w:val="28"/>
        <w:szCs w:val="28"/>
      </w:rPr>
      <w:t xml:space="preserve">Les Godillots de </w:t>
    </w:r>
    <w:proofErr w:type="spellStart"/>
    <w:r w:rsidRPr="00CD3E30">
      <w:rPr>
        <w:rFonts w:ascii="Arial" w:hAnsi="Arial" w:cs="Arial"/>
        <w:b/>
        <w:sz w:val="28"/>
        <w:szCs w:val="28"/>
      </w:rPr>
      <w:t>Soisy</w:t>
    </w:r>
    <w:proofErr w:type="spellEnd"/>
    <w:r w:rsidR="00DB42F4">
      <w:rPr>
        <w:rFonts w:ascii="Arial" w:hAnsi="Arial" w:cs="Arial"/>
        <w:b/>
        <w:sz w:val="32"/>
        <w:szCs w:val="32"/>
      </w:rPr>
      <w:t xml:space="preserve">                 </w:t>
    </w:r>
    <w:r w:rsidR="00CD3E30">
      <w:rPr>
        <w:rFonts w:ascii="Arial" w:hAnsi="Arial" w:cs="Arial"/>
        <w:b/>
        <w:sz w:val="32"/>
        <w:szCs w:val="32"/>
      </w:rPr>
      <w:t xml:space="preserve">  </w:t>
    </w:r>
    <w:r w:rsidR="00DB42F4">
      <w:rPr>
        <w:rFonts w:ascii="Arial" w:hAnsi="Arial" w:cs="Arial"/>
        <w:sz w:val="20"/>
        <w:szCs w:val="20"/>
      </w:rPr>
      <w:t>Adresse internet</w:t>
    </w:r>
    <w:r w:rsidR="00CD3E30">
      <w:rPr>
        <w:rFonts w:ascii="Arial" w:hAnsi="Arial" w:cs="Arial"/>
        <w:sz w:val="20"/>
        <w:szCs w:val="20"/>
      </w:rPr>
      <w:t xml:space="preserve">: </w:t>
    </w:r>
    <w:r w:rsidR="00CD3E30" w:rsidRPr="00CD3E30">
      <w:rPr>
        <w:rFonts w:ascii="Arial" w:hAnsi="Arial" w:cs="Arial"/>
        <w:b/>
        <w:sz w:val="20"/>
        <w:szCs w:val="20"/>
      </w:rPr>
      <w:t>godillot91soisy@gmail.com</w:t>
    </w:r>
    <w:r w:rsidR="00DB42F4">
      <w:rPr>
        <w:rFonts w:ascii="Arial" w:hAnsi="Arial" w:cs="Arial"/>
        <w:b/>
        <w:sz w:val="32"/>
        <w:szCs w:val="32"/>
      </w:rPr>
      <w:t xml:space="preserve">        </w:t>
    </w:r>
  </w:p>
  <w:p w:rsidR="00277A37" w:rsidRPr="00CD3E30" w:rsidRDefault="00277A37" w:rsidP="00277A37">
    <w:pPr>
      <w:pStyle w:val="En-tte"/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 xml:space="preserve">Chez Bernard </w:t>
    </w:r>
    <w:proofErr w:type="spellStart"/>
    <w:r w:rsidRPr="00CD3E30">
      <w:rPr>
        <w:rFonts w:ascii="Arial" w:hAnsi="Arial" w:cs="Arial"/>
        <w:i/>
        <w:sz w:val="20"/>
        <w:szCs w:val="20"/>
      </w:rPr>
      <w:t>Dassonville</w:t>
    </w:r>
    <w:proofErr w:type="spellEnd"/>
  </w:p>
  <w:p w:rsidR="00CD3E30" w:rsidRDefault="00277A37" w:rsidP="00277A37">
    <w:pPr>
      <w:pStyle w:val="En-tte"/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>2, rue de la Rochefoucauld</w:t>
    </w:r>
  </w:p>
  <w:p w:rsidR="00277A37" w:rsidRPr="00CD3E30" w:rsidRDefault="00277A37" w:rsidP="00CD3E30">
    <w:pPr>
      <w:pStyle w:val="En-tte"/>
      <w:tabs>
        <w:tab w:val="clear" w:pos="4536"/>
        <w:tab w:val="center" w:pos="5670"/>
      </w:tabs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 xml:space="preserve"> 91450 Soisy-sur-Seine</w:t>
    </w:r>
    <w:r w:rsidR="00CD3E30">
      <w:rPr>
        <w:rFonts w:ascii="Arial" w:hAnsi="Arial" w:cs="Arial"/>
        <w:i/>
        <w:sz w:val="20"/>
        <w:szCs w:val="20"/>
      </w:rPr>
      <w:t xml:space="preserve">                                  </w:t>
    </w:r>
    <w:r w:rsidR="008603B3">
      <w:rPr>
        <w:rFonts w:ascii="Arial" w:hAnsi="Arial" w:cs="Arial"/>
        <w:i/>
        <w:sz w:val="20"/>
        <w:szCs w:val="20"/>
      </w:rPr>
      <w:t xml:space="preserve">              </w:t>
    </w:r>
    <w:r w:rsidR="00CD3E30">
      <w:rPr>
        <w:rFonts w:ascii="Arial" w:hAnsi="Arial" w:cs="Arial"/>
        <w:i/>
        <w:sz w:val="20"/>
        <w:szCs w:val="20"/>
      </w:rPr>
      <w:t>Site internet : http://godillots-de-soisy.ovh</w:t>
    </w:r>
  </w:p>
  <w:p w:rsidR="00277A37" w:rsidRPr="00CD3E30" w:rsidRDefault="00277A37" w:rsidP="00277A37">
    <w:pPr>
      <w:pStyle w:val="En-tte"/>
      <w:ind w:firstLine="1134"/>
      <w:rPr>
        <w:rFonts w:ascii="Arial" w:hAnsi="Arial" w:cs="Arial"/>
      </w:rPr>
    </w:pPr>
    <w:r w:rsidRPr="00CD3E30">
      <w:rPr>
        <w:rFonts w:ascii="Arial" w:hAnsi="Arial" w:cs="Arial"/>
      </w:rPr>
      <w:t>06.84.35.19.30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56C"/>
    <w:multiLevelType w:val="multilevel"/>
    <w:tmpl w:val="10C84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55282"/>
    <w:multiLevelType w:val="multilevel"/>
    <w:tmpl w:val="FEE2E1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AA4543"/>
    <w:multiLevelType w:val="hybridMultilevel"/>
    <w:tmpl w:val="BDE0D894"/>
    <w:lvl w:ilvl="0" w:tplc="9DEC0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1E04"/>
    <w:rsid w:val="00137816"/>
    <w:rsid w:val="001D1E04"/>
    <w:rsid w:val="001F2F87"/>
    <w:rsid w:val="00277A37"/>
    <w:rsid w:val="002E5F18"/>
    <w:rsid w:val="00313707"/>
    <w:rsid w:val="003B70CC"/>
    <w:rsid w:val="00535459"/>
    <w:rsid w:val="00550BF3"/>
    <w:rsid w:val="0056755E"/>
    <w:rsid w:val="005B0767"/>
    <w:rsid w:val="005F6868"/>
    <w:rsid w:val="00654F77"/>
    <w:rsid w:val="006E18D1"/>
    <w:rsid w:val="00810A80"/>
    <w:rsid w:val="008603B3"/>
    <w:rsid w:val="008F35C0"/>
    <w:rsid w:val="00AE5BFD"/>
    <w:rsid w:val="00C57B3D"/>
    <w:rsid w:val="00C82FEB"/>
    <w:rsid w:val="00CD3E30"/>
    <w:rsid w:val="00DB42F4"/>
    <w:rsid w:val="00E95DEA"/>
    <w:rsid w:val="00F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re3Car"/>
    <w:qFormat/>
    <w:rsid w:val="008A595D"/>
    <w:pPr>
      <w:keepNext/>
      <w:ind w:right="-648"/>
      <w:outlineLvl w:val="2"/>
    </w:pPr>
    <w:rPr>
      <w:b/>
      <w:bCs/>
    </w:rPr>
  </w:style>
  <w:style w:type="character" w:customStyle="1" w:styleId="LienInternet">
    <w:name w:val="Lien Internet"/>
    <w:uiPriority w:val="99"/>
    <w:unhideWhenUsed/>
    <w:rsid w:val="001D3C8D"/>
    <w:rPr>
      <w:color w:val="0000FF"/>
      <w:u w:val="single"/>
    </w:rPr>
  </w:style>
  <w:style w:type="character" w:customStyle="1" w:styleId="Titre3Car">
    <w:name w:val="Titre 3 Car"/>
    <w:link w:val="Heading3"/>
    <w:qFormat/>
    <w:rsid w:val="008A595D"/>
    <w:rPr>
      <w:b/>
      <w:bCs/>
      <w:sz w:val="24"/>
      <w:szCs w:val="24"/>
      <w:lang w:val="fr-FR" w:eastAsia="fr-FR" w:bidi="ar-SA"/>
    </w:rPr>
  </w:style>
  <w:style w:type="character" w:styleId="Emphaseple">
    <w:name w:val="Subtle Emphasis"/>
    <w:basedOn w:val="Policepardfaut"/>
    <w:uiPriority w:val="19"/>
    <w:qFormat/>
    <w:rsid w:val="00EC4EEB"/>
    <w:rPr>
      <w:i/>
      <w:iCs/>
      <w:color w:val="404040"/>
    </w:rPr>
  </w:style>
  <w:style w:type="paragraph" w:styleId="Titre">
    <w:name w:val="Title"/>
    <w:basedOn w:val="Normal"/>
    <w:next w:val="Corpsdetexte"/>
    <w:qFormat/>
    <w:rsid w:val="00710EFE"/>
    <w:pPr>
      <w:jc w:val="center"/>
    </w:pPr>
    <w:rPr>
      <w:sz w:val="32"/>
    </w:rPr>
  </w:style>
  <w:style w:type="paragraph" w:styleId="Corpsdetexte">
    <w:name w:val="Body Text"/>
    <w:basedOn w:val="Normal"/>
    <w:semiHidden/>
    <w:rsid w:val="00710EFE"/>
    <w:pPr>
      <w:tabs>
        <w:tab w:val="left" w:pos="4500"/>
      </w:tabs>
      <w:jc w:val="both"/>
    </w:pPr>
  </w:style>
  <w:style w:type="paragraph" w:styleId="Liste">
    <w:name w:val="List"/>
    <w:basedOn w:val="Corpsdetexte"/>
    <w:rsid w:val="001D1E04"/>
    <w:rPr>
      <w:rFonts w:cs="Lohit Devanagari"/>
    </w:rPr>
  </w:style>
  <w:style w:type="paragraph" w:customStyle="1" w:styleId="Caption">
    <w:name w:val="Caption"/>
    <w:basedOn w:val="Normal"/>
    <w:qFormat/>
    <w:rsid w:val="001D1E0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1D1E04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216D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F5F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1D1E04"/>
  </w:style>
  <w:style w:type="table" w:styleId="Grilledutableau">
    <w:name w:val="Table Grid"/>
    <w:basedOn w:val="TableauNormal"/>
    <w:uiPriority w:val="59"/>
    <w:rsid w:val="00D8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7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A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77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7A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6496-1F4B-49F9-B07E-48D55A05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Bulletin d’inscription individuelle</vt:lpstr>
      <vt:lpstr>        Voir note explicative de la FFRandonnée.</vt:lpstr>
    </vt:vector>
  </TitlesOfParts>
  <Company>NEC Computers International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individuelle</dc:title>
  <dc:subject/>
  <dc:creator>NEC Computers International</dc:creator>
  <dc:description/>
  <cp:lastModifiedBy>Claude MINIER</cp:lastModifiedBy>
  <cp:revision>57</cp:revision>
  <cp:lastPrinted>2023-07-18T13:28:00Z</cp:lastPrinted>
  <dcterms:created xsi:type="dcterms:W3CDTF">2020-07-20T08:37:00Z</dcterms:created>
  <dcterms:modified xsi:type="dcterms:W3CDTF">2023-07-18T13:45:00Z</dcterms:modified>
  <dc:language>fr-FR</dc:language>
</cp:coreProperties>
</file>